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C25" w:rsidRPr="004C4413" w:rsidRDefault="00945C25" w:rsidP="00945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Муниципальное общеобразовательное автономное учреждение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  <w:t>«Средняя общеобразовательная школа № 91»</w:t>
      </w:r>
    </w:p>
    <w:p w:rsidR="00945C25" w:rsidRPr="004C4413" w:rsidRDefault="00945C25" w:rsidP="00945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t>МОАУ «СОШ № 91»</w:t>
      </w:r>
      <w:r w:rsidRPr="004C4413">
        <w:rPr>
          <w:rFonts w:ascii="Times New Roman" w:eastAsia="MS Mincho" w:hAnsi="Times New Roman" w:cs="Times New Roman"/>
          <w:sz w:val="26"/>
          <w:szCs w:val="26"/>
          <w:lang w:eastAsia="ja-JP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945C25" w:rsidRPr="00D7485F" w:rsidTr="008B70D9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C25" w:rsidRPr="00D7485F" w:rsidRDefault="00945C25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945C25" w:rsidRDefault="00945C25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945C25" w:rsidRDefault="00945C25" w:rsidP="008B70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художественно-прикладного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цикла</w:t>
            </w:r>
          </w:p>
          <w:p w:rsidR="00945C25" w:rsidRDefault="00945C25" w:rsidP="008B70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945C25" w:rsidRPr="00D7485F" w:rsidRDefault="00945C25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5C25" w:rsidRPr="00D7485F" w:rsidRDefault="00945C25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5C25" w:rsidRPr="00D7485F" w:rsidRDefault="00945C25" w:rsidP="008B70D9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945C25" w:rsidRDefault="00945C25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ВР</w:t>
            </w:r>
          </w:p>
          <w:p w:rsidR="00945C25" w:rsidRPr="00D7485F" w:rsidRDefault="00945C25" w:rsidP="008B70D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695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945C25" w:rsidRDefault="00945C25" w:rsidP="00945C2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</w:p>
    <w:p w:rsidR="00945C25" w:rsidRDefault="00945C25" w:rsidP="00945C2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45C25" w:rsidRDefault="00945C25" w:rsidP="00945C25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945C25" w:rsidRPr="00560C57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«Кружок: «Я - волонтер</w:t>
      </w:r>
      <w:r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945C25" w:rsidRPr="00560C57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Pr="00560C57" w:rsidRDefault="00945C25" w:rsidP="00945C2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Уровень основного общего образования</w:t>
      </w:r>
    </w:p>
    <w:p w:rsidR="00945C25" w:rsidRDefault="00945C25" w:rsidP="00945C2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(8-9 классы)</w:t>
      </w:r>
    </w:p>
    <w:p w:rsidR="00945C25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Pr="00560C57" w:rsidRDefault="00945C25" w:rsidP="00945C2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Pr="00560C57" w:rsidRDefault="00945C25" w:rsidP="00945C2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945C25" w:rsidRDefault="00E66951" w:rsidP="00945C2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Андреева С.В., учитель музыки</w:t>
      </w:r>
      <w:bookmarkStart w:id="0" w:name="_GoBack"/>
      <w:bookmarkEnd w:id="0"/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45C25" w:rsidRDefault="00945C25" w:rsidP="00945C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66951" w:rsidRPr="00945C25" w:rsidRDefault="00945C25" w:rsidP="00E66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5C25"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ru-RU"/>
        </w:rPr>
        <w:lastRenderedPageBreak/>
        <w:t>I</w:t>
      </w:r>
      <w:r w:rsidRPr="00945C25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.</w:t>
      </w:r>
      <w:r w:rsidR="00E6695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66951" w:rsidRPr="0094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формирование у молодёжи высоких нравственных, морально — психологических качеств, составляющих основу их патриотизма и гражданственности, чувства долга и ответственности за судьбу Отечества;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формирование уважительного отношения к ветеранам, старшему поколению;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включение подготовленных волонтеров в активную деятельность по формированию здорового образа жизни в детской, подростковой и молодежной среде;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привлечение детей и подростков к общественно значимой деятельности;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привлечение большого количества детей для участия в профилактических мероприятиях, тем самым, способствуя формированию активной жизненной позиции;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создание системы совместной деятельности детей и взрослых, которая позволит достичь социально позитивных и личностно значимых для детей результатов, на основе которых растет их самоуважение к себе;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формирование у детей личностной ответственности за выполняемую работу. 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5C25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945C25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организация и проведение мероприятий, направленных на пропаганду ценностей здорового образа жизни;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формирование в ходе деятельности более ответственной, адаптированной, здоровой личности;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формирование сплочённого деятельного коллектива волонтёров;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развитие и поддержка основных идей волонтёрского движения;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увеличение количества обучающихся, желающих активно участвовать в волонтёрской деятельности;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получение необходимого опыта и навыков для реализации собственных идей и проектов;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обеспечение взаимодействия с другими волонтёрскими объединениями, с целью обмена опытом и последующего внедрения инновационных форм и методов работы;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умение работать в группе: слушать и слышать других, считаться с чужим мнением и аргументировано отстаивать свое, организовывать совместную работу на основе взаимопомощи и уважения;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умение обмениваться информацией;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умение дискутировать и защищать свою точку зрения;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умение выступать на публике;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способность вступать в дискуссию и вырабатывать свое собственное мнение;</w:t>
      </w:r>
    </w:p>
    <w:p w:rsidR="00E66951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- иметь собственную определенную позицию по отношению к употреблению ПАВ и быть готовым говорить на эту тему со сверстниками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6951" w:rsidRPr="00945C25" w:rsidRDefault="00945C25" w:rsidP="00E669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94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E66951" w:rsidRPr="00945C25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Содер</w:t>
      </w:r>
      <w:r w:rsidR="00E6695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жание программы учебного курса </w:t>
      </w:r>
      <w:r w:rsidR="00E66951" w:rsidRPr="00945C25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внеурочной деятельности «Я-волонтер»</w:t>
      </w:r>
      <w:r w:rsidR="00E66951" w:rsidRPr="0094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</w:t>
      </w:r>
      <w:r w:rsidRPr="00945C25">
        <w:rPr>
          <w:rFonts w:ascii="Times New Roman" w:eastAsia="Calibri" w:hAnsi="Times New Roman" w:cs="Times New Roman"/>
          <w:sz w:val="24"/>
          <w:szCs w:val="24"/>
        </w:rPr>
        <w:t>. Ознакомление с расписанием занятий, правила поведения на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занятии. Правила пожарной безопасности. План работы объединения на год. Форма одежды и внешний вид.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Возникновение и развитие волонтёрского движения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История волонтёрского движения, волонтёрские организации в прошлом и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настоящем. Направления деятельности волонтёров.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Практика.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Практическая работа на выявление уровня начальной подготовки обучающегося. Занятие «Знакомство». Выборы актива. Установление контакта между детьми, беседа «Как можно знакомиться». Тесты на лидерские, организаторские способности. Изучение нормативно — правовых документов. Занятие «Учимся сотрудничать». Игра «Чувствуем друг друга», занятие с элементами тренинга «Умеем ли мы общаться» для развития навыков конструктивного взаимодействия и психологической готовности к сотрудничеству.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Пропаганда волонтёрского движения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Теория</w:t>
      </w:r>
      <w:r w:rsidRPr="00945C25">
        <w:rPr>
          <w:rFonts w:ascii="Times New Roman" w:eastAsia="Calibri" w:hAnsi="Times New Roman" w:cs="Times New Roman"/>
          <w:sz w:val="24"/>
          <w:szCs w:val="24"/>
        </w:rPr>
        <w:t>. Способы пропаганды волонтёрского движения.  Знакомство с опытом волонтёров.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Практика.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У каждой состоявшейся личности есть Родина, у каждого гражданина-Отечество. Как строятся отношения со своей малой и большой Родиной, Отечеством, также должны строиться отношения гражданина со своим государством. Занятие «Когда я думаю о современной России...» Подготовка агитбригады для внеклассного мероприятия,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направленного на формирование и развитие личности, обладающей качествами гражданина патриота. Оформление коллажа о деятельности волонтёрского объединения. Фотоотчёт. Написание отчёта о добровольческой работе волонтёров школы, документально подтверждающей проведение добровольческих акций.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>Гражданские образовательные акции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</w:t>
      </w:r>
      <w:r w:rsidRPr="00945C25">
        <w:rPr>
          <w:rFonts w:ascii="Times New Roman" w:eastAsia="Calibri" w:hAnsi="Times New Roman" w:cs="Times New Roman"/>
          <w:sz w:val="24"/>
          <w:szCs w:val="24"/>
        </w:rPr>
        <w:t>. Планирование мероприятий. Распределение обязанностей. Знакомство с формами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проведения волонтёрских мероприятий.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Практика.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Пропаганда ЗОЖ. Подбор положительных примеров и образцов активной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жизнедеятельности; проведение спортивных соревнований «Веревочный курс». Разработка агитационных буклетов, памяток, рекомендаций, презентаций о здоровом питании. «Международный день отказа от курения». Подготовка к акции: разработка памяток о вреде курения. Конкурс «Лучший сценарий социальной рекламы о вреде злоупотреблений ПАВ и популяции здорового образа жизни». Разъяснительная работа по пропаганде ЗОЖ, и профилактике социально-негативных явлений в подростковой и молодежной среде. Всемирный день борьбы со СПИДом. Подготовка к проведению мероприятия «По дорогам жизни». Разработка сценария агитбригады. Репетиции. Выступления. Рейды: «Внешний вид обучающихся»; «Как живешь, книга?». Проверка внешнего вида обучающихся. Познавательная развлекательная программа «Доброе сердце»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>Интерес к познанию и творчеству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Планирование творческих мероприятий. Изучение сценариев к мероприятиям.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</w:t>
      </w:r>
      <w:r w:rsidRPr="00945C25">
        <w:rPr>
          <w:rFonts w:ascii="Times New Roman" w:eastAsia="Calibri" w:hAnsi="Times New Roman" w:cs="Times New Roman"/>
          <w:sz w:val="24"/>
          <w:szCs w:val="24"/>
        </w:rPr>
        <w:t>а «Добры молодцы и красны девицы» мероприятия ко Дню Защитника Отечества и 8 Марта». Организация театральных представлений, декламации стихов, чтение коротких рассказов (сопровождаемое показом слайдов и т. п.) Помощь в организации и проведении праздников. Организация игр и конкурсов для детей. Создание методической папки, включающей разработки мероприятий, игр, конкурсов, игровых программ, сценариев. Организация театральных представлений, декламации стихов, чтение коротких рассказов (сопровождаемое показом слайдов и т. п.) Международный день толерантности. Подготовить занятие о толерантном отношении друг к другу, о готовности помогать другим, уметь принимать помощь от других. Рассказ В. Осеевой «Просто старушка». Разработка презентации «Культура разных народов». Учить детей готовности воспринимать те или иные явления национальной жизни и межличностные отношения.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>Трудовая деятельность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Обучение техническому мастерству волонтёров. Занятие «Узелки на память».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Постановка актуальных для деятельности вопросов. Некоторые практические советы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волонтёрам. Как говорить? Как слушать? Несколько важных правил работы с маленькими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>помощниками.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Практика.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Организация трудовой занятости, </w:t>
      </w:r>
      <w:proofErr w:type="spellStart"/>
      <w:r w:rsidRPr="00945C25">
        <w:rPr>
          <w:rFonts w:ascii="Times New Roman" w:eastAsia="Calibri" w:hAnsi="Times New Roman" w:cs="Times New Roman"/>
          <w:sz w:val="24"/>
          <w:szCs w:val="24"/>
        </w:rPr>
        <w:t>профориентационной</w:t>
      </w:r>
      <w:proofErr w:type="spellEnd"/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работы: организация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отрядов добровольческого труда по экологической очистке территорий, расчистка дорожек от снега, уход за домашними цветами, проведение генеральной уборки. Экскурсия </w:t>
      </w:r>
      <w:proofErr w:type="spellStart"/>
      <w:r w:rsidRPr="00945C25">
        <w:rPr>
          <w:rFonts w:ascii="Times New Roman" w:eastAsia="Calibri" w:hAnsi="Times New Roman" w:cs="Times New Roman"/>
          <w:sz w:val="24"/>
          <w:szCs w:val="24"/>
        </w:rPr>
        <w:t>попрофориентации</w:t>
      </w:r>
      <w:proofErr w:type="spellEnd"/>
      <w:r w:rsidRPr="00945C25">
        <w:rPr>
          <w:rFonts w:ascii="Times New Roman" w:eastAsia="Calibri" w:hAnsi="Times New Roman" w:cs="Times New Roman"/>
          <w:sz w:val="24"/>
          <w:szCs w:val="24"/>
        </w:rPr>
        <w:t>. Экскурсия на предприятия по желанию обучающихся, беседы, рассказы о профессиях.</w:t>
      </w:r>
    </w:p>
    <w:p w:rsidR="00E66951" w:rsidRPr="00945C25" w:rsidRDefault="00E66951" w:rsidP="00E669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>Гуманитарно</w:t>
      </w:r>
      <w:proofErr w:type="spellEnd"/>
      <w:r w:rsidRPr="00945C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— солидарные, гражданские, образовательные акции</w:t>
      </w:r>
    </w:p>
    <w:p w:rsidR="00E66951" w:rsidRPr="00945C25" w:rsidRDefault="00E66951" w:rsidP="00E669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Теория.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Учимся писать проекты. Виды проектов.</w:t>
      </w:r>
    </w:p>
    <w:p w:rsidR="00E66951" w:rsidRPr="00945C25" w:rsidRDefault="00E66951" w:rsidP="00E669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C25">
        <w:rPr>
          <w:rFonts w:ascii="Times New Roman" w:eastAsia="Calibri" w:hAnsi="Times New Roman" w:cs="Times New Roman"/>
          <w:i/>
          <w:sz w:val="24"/>
          <w:szCs w:val="24"/>
        </w:rPr>
        <w:t>Практика.</w:t>
      </w:r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 Сбор материалов к проекту. Как подготовиться к конкурсу социального проекта общественного объединения. Проектирование — это, прежде всего, технология организации работы по воплощению некой идеи. Занятие «Учимся сотрудничать» развивать навыки конструктивного взаимодействия и психологическую готовность к </w:t>
      </w:r>
      <w:r w:rsidRPr="00945C25">
        <w:rPr>
          <w:rFonts w:ascii="Times New Roman" w:eastAsia="Calibri" w:hAnsi="Times New Roman" w:cs="Times New Roman"/>
          <w:sz w:val="24"/>
          <w:szCs w:val="24"/>
        </w:rPr>
        <w:lastRenderedPageBreak/>
        <w:t>сотрудничеству. Формирование активной жизненной позиции, развитие инициативы, укрепление и развитие демократических норм жизни. Проект «Подари радость 2». Посещение детей в отделении реабилитации несовершеннолетних с ограниченными физическими и умственными возможностями. Совместная работа волонтёров школы и социально-реабилитационного отделения. Обучение техническому мастерству волонтёров во время каникул. Учимся писать проекты. Сбор материалов к проекту. Журналистская работа (интервью, информационные встречи, размещение объявлений, рекламы), съёмка, монтаж, публичные выступления, открытые письма, выпуск брошюр, бюллетеней, отчётов, участие в разных мероприятиях, распространение листовок с информацией и раздаточные материалы (</w:t>
      </w:r>
      <w:proofErr w:type="spellStart"/>
      <w:r w:rsidRPr="00945C25">
        <w:rPr>
          <w:rFonts w:ascii="Times New Roman" w:eastAsia="Calibri" w:hAnsi="Times New Roman" w:cs="Times New Roman"/>
          <w:sz w:val="24"/>
          <w:szCs w:val="24"/>
        </w:rPr>
        <w:t>флаеры</w:t>
      </w:r>
      <w:proofErr w:type="spellEnd"/>
      <w:r w:rsidRPr="00945C25">
        <w:rPr>
          <w:rFonts w:ascii="Times New Roman" w:eastAsia="Calibri" w:hAnsi="Times New Roman" w:cs="Times New Roman"/>
          <w:sz w:val="24"/>
          <w:szCs w:val="24"/>
        </w:rPr>
        <w:t xml:space="preserve">, постеры, сувениры и </w:t>
      </w:r>
      <w:proofErr w:type="spellStart"/>
      <w:r w:rsidRPr="00945C25">
        <w:rPr>
          <w:rFonts w:ascii="Times New Roman" w:eastAsia="Calibri" w:hAnsi="Times New Roman" w:cs="Times New Roman"/>
          <w:sz w:val="24"/>
          <w:szCs w:val="24"/>
        </w:rPr>
        <w:t>д.р</w:t>
      </w:r>
      <w:proofErr w:type="spellEnd"/>
      <w:r w:rsidRPr="00945C25">
        <w:rPr>
          <w:rFonts w:ascii="Times New Roman" w:eastAsia="Calibri" w:hAnsi="Times New Roman" w:cs="Times New Roman"/>
          <w:sz w:val="24"/>
          <w:szCs w:val="24"/>
        </w:rPr>
        <w:t>.). Защита творческого проекта «Подари радость». Акция «Вырасти книгу». Сбор и отправка книг для детских домов, школ — интернатов, детям, оказавшимся в трудной жизненной ситуации, оставшимся без попечения родителей. Акция «Территория добра». Акция «Забота». Помощь одиноким людям, ветеранам ВОВ, труженикам тыла, детям войны, малообеспеченным. Акция «Чистый город». Уборка территории. Организовать конкурс рисунков и плакатов «Мы за чистый город». Акция «Дети — детям». Сбор и пересылка игрушек, детям, оказавшимся в трудной жизненной ситуации, оставшимся без попечения родителей. Международный День птиц. Акция «Георгиевская ленточка». «Спасибо деду за Победу».</w:t>
      </w:r>
    </w:p>
    <w:p w:rsidR="00945C25" w:rsidRPr="00945C25" w:rsidRDefault="00945C25" w:rsidP="00E66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5C25" w:rsidRPr="00E66951" w:rsidRDefault="00945C25" w:rsidP="00945C25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45C25" w:rsidRPr="00945C25" w:rsidRDefault="00945C25" w:rsidP="00945C25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4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945C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Тематическое планирование</w:t>
      </w:r>
    </w:p>
    <w:tbl>
      <w:tblPr>
        <w:tblStyle w:val="1"/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5"/>
        <w:gridCol w:w="4539"/>
        <w:gridCol w:w="1163"/>
        <w:gridCol w:w="3543"/>
      </w:tblGrid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45C25" w:rsidRPr="00945C25" w:rsidTr="00945C25">
        <w:tc>
          <w:tcPr>
            <w:tcW w:w="9810" w:type="dxa"/>
            <w:gridSpan w:val="4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Инструктаж по технике безопасности.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945C25" w:rsidRPr="00945C25" w:rsidRDefault="00945C25" w:rsidP="00945C25">
            <w:pPr>
              <w:ind w:hanging="52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 развитие волонтерского движения</w:t>
            </w:r>
            <w:r w:rsidRPr="00945C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945C25" w:rsidRPr="00945C2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http://he-plus-she.narod.ru/ustav_vol.htm</w:t>
              </w:r>
            </w:hyperlink>
            <w:r w:rsidR="00945C25"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945C25" w:rsidRPr="00945C2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http://www.adolesmed.ru/volunteers.html</w:t>
              </w:r>
            </w:hyperlink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Пропаганда волонтерского движения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945C25" w:rsidRPr="00945C25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http://volontery.ru/</w:t>
              </w:r>
            </w:hyperlink>
          </w:p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7" w:history="1">
              <w:r w:rsidR="00945C25" w:rsidRPr="00945C25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http://www.mir4you.ru/taxonomy/term/7237/all</w:t>
              </w:r>
            </w:hyperlink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Гражданские образовательные акции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8" w:history="1">
              <w:r w:rsidR="00945C25" w:rsidRPr="00945C25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</w:rPr>
                <w:t>http://www.miloserdie-nn.ru/</w:t>
              </w:r>
            </w:hyperlink>
            <w:r w:rsidR="00945C25" w:rsidRPr="00945C2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Интерес к познанию и творчеству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" w:history="1">
              <w:r w:rsidR="00945C25" w:rsidRPr="00945C25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http://volontery.ru/</w:t>
              </w:r>
            </w:hyperlink>
            <w:r w:rsidR="00945C25"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45C25" w:rsidRPr="00945C25" w:rsidRDefault="00E66951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10" w:history="1">
              <w:r w:rsidR="00945C25" w:rsidRPr="00945C25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http://plastsosh7.narod.ru/volonterskiotrad.htm</w:t>
              </w:r>
            </w:hyperlink>
            <w:r w:rsidR="00945C25"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39" w:type="dxa"/>
          </w:tcPr>
          <w:p w:rsidR="00945C25" w:rsidRPr="00945C25" w:rsidRDefault="00945C25" w:rsidP="00945C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</w:t>
            </w:r>
            <w:proofErr w:type="spellEnd"/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солидарные, гражданские, образовательные акции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45C25" w:rsidRPr="00945C25" w:rsidTr="00945C25">
        <w:tc>
          <w:tcPr>
            <w:tcW w:w="565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9" w:type="dxa"/>
          </w:tcPr>
          <w:p w:rsidR="00945C25" w:rsidRPr="00945C25" w:rsidRDefault="00945C25" w:rsidP="00945C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63" w:type="dxa"/>
          </w:tcPr>
          <w:p w:rsidR="00945C25" w:rsidRPr="00945C25" w:rsidRDefault="00945C25" w:rsidP="00945C2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C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945C25" w:rsidRPr="00945C25" w:rsidRDefault="00945C25" w:rsidP="00945C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45C25" w:rsidRPr="00945C25" w:rsidRDefault="00945C25" w:rsidP="00945C25">
      <w:pPr>
        <w:spacing w:after="0" w:line="276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6FA0" w:rsidRDefault="002A6FA0"/>
    <w:sectPr w:rsidR="002A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F7"/>
    <w:rsid w:val="001E21F7"/>
    <w:rsid w:val="002A6FA0"/>
    <w:rsid w:val="00945C25"/>
    <w:rsid w:val="00E6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055F"/>
  <w15:chartTrackingRefBased/>
  <w15:docId w15:val="{C58FA321-8AD6-4ABF-AF8C-68425311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qFormat/>
    <w:rsid w:val="0094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4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oserdie-nn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ir4you.ru/taxonomy/term/7237/al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lontery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dolesmed.ru/volunteers.html" TargetMode="External"/><Relationship Id="rId10" Type="http://schemas.openxmlformats.org/officeDocument/2006/relationships/hyperlink" Target="http://plastsosh7.narod.ru/volonterskiotrad.htm" TargetMode="External"/><Relationship Id="rId4" Type="http://schemas.openxmlformats.org/officeDocument/2006/relationships/hyperlink" Target="http://he-plus-she.narod.ru/ustav_vol.htm" TargetMode="External"/><Relationship Id="rId9" Type="http://schemas.openxmlformats.org/officeDocument/2006/relationships/hyperlink" Target="http://volonte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1474</Words>
  <Characters>8407</Characters>
  <Application>Microsoft Office Word</Application>
  <DocSecurity>0</DocSecurity>
  <Lines>70</Lines>
  <Paragraphs>19</Paragraphs>
  <ScaleCrop>false</ScaleCrop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3</cp:revision>
  <dcterms:created xsi:type="dcterms:W3CDTF">2024-07-24T07:49:00Z</dcterms:created>
  <dcterms:modified xsi:type="dcterms:W3CDTF">2024-07-24T09:37:00Z</dcterms:modified>
</cp:coreProperties>
</file>